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2783D">
      <w:pPr>
        <w:jc w:val="center"/>
      </w:pPr>
      <w:r>
        <w:drawing>
          <wp:inline distT="0" distB="0" distL="114300" distR="114300">
            <wp:extent cx="5569585" cy="26200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F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2025-06-11T10:06:00Z</dcterms:created>
  <dc:creator>admin</dc:creator>
  <cp:lastModifiedBy>逆人于野</cp:lastModifiedBy>
  <dcterms:modified xsi:type="dcterms:W3CDTF">2025-06-11T10:06:42Z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eyJoZGlkIjoiOTMyMzQ3MjI3ZTgwMzFhNDMxMTA3MDQ3NTQzZTZlYzgiLCJ1c2VySWQiOiIzMTE3MjgzMTUifQ==</vt:lpwstr>
  </property>
  <property fmtid="{D5CDD505-2E9C-101B-9397-08002B2CF9AE}" pid="4" name="ICV">
    <vt:lpwstr>3D54BD9C70AD4A83939C968FCDE7A0A4_12</vt:lpwstr>
  </property>
</Properties>
</file>